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AF7" w:rsidRDefault="00D25AF7" w:rsidP="00D25AF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Аннотация к рабочей программе учителя-логопеда МБДОУ детский сад №25 «Родничок» комбинированного вида ЕМР РТ </w:t>
      </w:r>
    </w:p>
    <w:p w:rsidR="00D25AF7" w:rsidRPr="00D25AF7" w:rsidRDefault="00D25AF7" w:rsidP="00D25AF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Харисовой Г.С.</w:t>
      </w:r>
    </w:p>
    <w:p w:rsidR="00D25AF7" w:rsidRPr="00D25AF7" w:rsidRDefault="00D25AF7" w:rsidP="00D25A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Данная рабочая</w:t>
      </w:r>
      <w:r w:rsidRPr="00D25AF7">
        <w:rPr>
          <w:rFonts w:ascii="Times New Roman" w:eastAsia="Calibri" w:hAnsi="Times New Roman" w:cs="Times New Roman"/>
          <w:sz w:val="24"/>
          <w:szCs w:val="24"/>
        </w:rPr>
        <w:t xml:space="preserve"> программа разработана с учётом целей и задач основной образовательной программы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бюджетного дошкольного образовательного учреждения детский сад №25 «Родничок»</w:t>
      </w:r>
      <w:r w:rsidRPr="00D25AF7">
        <w:rPr>
          <w:rFonts w:ascii="Times New Roman" w:eastAsia="Calibri" w:hAnsi="Times New Roman" w:cs="Times New Roman"/>
          <w:sz w:val="24"/>
          <w:szCs w:val="24"/>
        </w:rPr>
        <w:t>,</w:t>
      </w:r>
      <w:r w:rsidR="008E0C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ко</w:t>
      </w:r>
      <w:r w:rsidR="008E0C09">
        <w:rPr>
          <w:rFonts w:ascii="Times New Roman" w:eastAsia="Calibri" w:hAnsi="Times New Roman" w:cs="Times New Roman"/>
          <w:sz w:val="24"/>
          <w:szCs w:val="24"/>
        </w:rPr>
        <w:t>м</w:t>
      </w:r>
      <w:r>
        <w:rPr>
          <w:rFonts w:ascii="Times New Roman" w:eastAsia="Calibri" w:hAnsi="Times New Roman" w:cs="Times New Roman"/>
          <w:sz w:val="24"/>
          <w:szCs w:val="24"/>
        </w:rPr>
        <w:t>плексной образовательной программы «</w:t>
      </w:r>
      <w:r w:rsidR="008E0C09">
        <w:rPr>
          <w:rFonts w:ascii="Times New Roman" w:eastAsia="Calibri" w:hAnsi="Times New Roman" w:cs="Times New Roman"/>
          <w:sz w:val="24"/>
          <w:szCs w:val="24"/>
        </w:rPr>
        <w:t>М</w:t>
      </w:r>
      <w:r>
        <w:rPr>
          <w:rFonts w:ascii="Times New Roman" w:eastAsia="Calibri" w:hAnsi="Times New Roman" w:cs="Times New Roman"/>
          <w:sz w:val="24"/>
          <w:szCs w:val="24"/>
        </w:rPr>
        <w:t>ир открытий»</w:t>
      </w:r>
      <w:r w:rsidR="008E0C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под научной редакцией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д.п.н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8E0C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Петерсон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Л.Г.</w:t>
      </w:r>
      <w:r w:rsidR="008E0C0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bookmarkStart w:id="0" w:name="_GoBack"/>
      <w:bookmarkEnd w:id="0"/>
      <w:proofErr w:type="spellStart"/>
      <w:r w:rsidR="008E0C09">
        <w:rPr>
          <w:rFonts w:ascii="Times New Roman" w:eastAsia="Calibri" w:hAnsi="Times New Roman" w:cs="Times New Roman"/>
          <w:sz w:val="24"/>
          <w:szCs w:val="24"/>
        </w:rPr>
        <w:t>д.п.н</w:t>
      </w:r>
      <w:proofErr w:type="spellEnd"/>
      <w:r w:rsidR="008E0C09">
        <w:rPr>
          <w:rFonts w:ascii="Times New Roman" w:eastAsia="Calibri" w:hAnsi="Times New Roman" w:cs="Times New Roman"/>
          <w:sz w:val="24"/>
          <w:szCs w:val="24"/>
        </w:rPr>
        <w:t>. Лыковой  И.А.</w:t>
      </w:r>
      <w:r w:rsidRPr="00D25AF7">
        <w:rPr>
          <w:rFonts w:ascii="Times New Roman" w:eastAsia="Calibri" w:hAnsi="Times New Roman" w:cs="Times New Roman"/>
          <w:sz w:val="24"/>
          <w:szCs w:val="24"/>
        </w:rPr>
        <w:t xml:space="preserve"> Программа учителя-логопеда МБДОУ д/с №25 «Родничок» города Елабуга (далее – адаптированная программа ДОУ) разработана </w:t>
      </w:r>
      <w:r w:rsidRPr="00D25AF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с: </w:t>
      </w:r>
    </w:p>
    <w:p w:rsidR="00D25AF7" w:rsidRPr="00D25AF7" w:rsidRDefault="00D25AF7" w:rsidP="00D25AF7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AF7">
        <w:rPr>
          <w:rFonts w:ascii="Times New Roman" w:eastAsia="Calibri" w:hAnsi="Times New Roman" w:cs="Times New Roman"/>
          <w:sz w:val="24"/>
          <w:szCs w:val="24"/>
        </w:rPr>
        <w:t>Федеральным законом от 29.12.2012 № 273-ФЗ "Об образовании в Российской Федерации";</w:t>
      </w:r>
    </w:p>
    <w:p w:rsidR="00D25AF7" w:rsidRPr="00D25AF7" w:rsidRDefault="00D25AF7" w:rsidP="00D25AF7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AF7">
        <w:rPr>
          <w:rFonts w:ascii="Times New Roman" w:eastAsia="Calibri" w:hAnsi="Times New Roman" w:cs="Times New Roman"/>
          <w:sz w:val="24"/>
          <w:szCs w:val="24"/>
        </w:rPr>
        <w:t xml:space="preserve">Федеральным государственным образовательным стандартом, приказ Министерства образования и науки Российской Федерации от «17» октября    </w:t>
      </w:r>
      <w:smartTag w:uri="urn:schemas-microsoft-com:office:smarttags" w:element="metricconverter">
        <w:smartTagPr>
          <w:attr w:name="ProductID" w:val="2013 г"/>
        </w:smartTagPr>
        <w:r w:rsidRPr="00D25AF7">
          <w:rPr>
            <w:rFonts w:ascii="Times New Roman" w:eastAsia="Calibri" w:hAnsi="Times New Roman" w:cs="Times New Roman"/>
            <w:sz w:val="24"/>
            <w:szCs w:val="24"/>
          </w:rPr>
          <w:t>2013 г</w:t>
        </w:r>
      </w:smartTag>
      <w:r w:rsidRPr="00D25AF7">
        <w:rPr>
          <w:rFonts w:ascii="Times New Roman" w:eastAsia="Calibri" w:hAnsi="Times New Roman" w:cs="Times New Roman"/>
          <w:sz w:val="24"/>
          <w:szCs w:val="24"/>
        </w:rPr>
        <w:t xml:space="preserve">. № 1155  </w:t>
      </w:r>
    </w:p>
    <w:p w:rsidR="00D25AF7" w:rsidRPr="00D25AF7" w:rsidRDefault="00D25AF7" w:rsidP="00D25AF7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AF7">
        <w:rPr>
          <w:rFonts w:ascii="Times New Roman" w:eastAsia="Calibri" w:hAnsi="Times New Roman" w:cs="Times New Roman"/>
          <w:sz w:val="24"/>
          <w:szCs w:val="24"/>
        </w:rPr>
        <w:t>Письмом Министерства образования и науки № 08-249 от 28 февраля 2014 г. «Комментарии к ФГОС дошкольного образования»;</w:t>
      </w:r>
    </w:p>
    <w:p w:rsidR="00D25AF7" w:rsidRPr="00D25AF7" w:rsidRDefault="00D25AF7" w:rsidP="00D25AF7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AF7">
        <w:rPr>
          <w:rFonts w:ascii="Times New Roman" w:eastAsia="Calibri" w:hAnsi="Times New Roman" w:cs="Times New Roman"/>
          <w:sz w:val="24"/>
          <w:szCs w:val="24"/>
        </w:rPr>
        <w:t>Приказом Министерства образования и науки РФ от 30.08.2013 г. № 1014 «Об утверждении Порядка организации и осуществления образовательной деятельности по основным общеобразовательным программам –образовательным программам дошкольного образования»;</w:t>
      </w:r>
    </w:p>
    <w:p w:rsidR="00D25AF7" w:rsidRPr="00D25AF7" w:rsidRDefault="00D25AF7" w:rsidP="00D25AF7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AF7">
        <w:rPr>
          <w:rFonts w:ascii="Times New Roman" w:eastAsia="Calibri" w:hAnsi="Times New Roman" w:cs="Times New Roman"/>
          <w:sz w:val="24"/>
          <w:szCs w:val="24"/>
        </w:rPr>
        <w:t>СанПиН 2.4.1.3049-13 "Санитарно-эпидемиологические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№26);</w:t>
      </w:r>
    </w:p>
    <w:p w:rsidR="00D25AF7" w:rsidRPr="00D25AF7" w:rsidRDefault="00D25AF7" w:rsidP="00D25A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AF7">
        <w:rPr>
          <w:rFonts w:ascii="Times New Roman" w:eastAsia="Calibri" w:hAnsi="Times New Roman" w:cs="Times New Roman"/>
          <w:sz w:val="24"/>
          <w:szCs w:val="24"/>
        </w:rPr>
        <w:t>Программа ДОУ разработана на основе программ:</w:t>
      </w:r>
    </w:p>
    <w:p w:rsidR="00D25AF7" w:rsidRPr="00D25AF7" w:rsidRDefault="00D25AF7" w:rsidP="00D25A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AF7">
        <w:rPr>
          <w:rFonts w:ascii="Times New Roman" w:eastAsia="Calibri" w:hAnsi="Times New Roman" w:cs="Times New Roman"/>
          <w:sz w:val="24"/>
          <w:szCs w:val="24"/>
        </w:rPr>
        <w:t>- Программа «</w:t>
      </w:r>
      <w:proofErr w:type="spellStart"/>
      <w:r w:rsidRPr="00D25AF7">
        <w:rPr>
          <w:rFonts w:ascii="Times New Roman" w:eastAsia="Calibri" w:hAnsi="Times New Roman" w:cs="Times New Roman"/>
          <w:sz w:val="24"/>
          <w:szCs w:val="24"/>
        </w:rPr>
        <w:t>Кунелле</w:t>
      </w:r>
      <w:proofErr w:type="spellEnd"/>
      <w:r w:rsidRPr="00D25A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25AF7">
        <w:rPr>
          <w:rFonts w:ascii="Times New Roman" w:eastAsia="Calibri" w:hAnsi="Times New Roman" w:cs="Times New Roman"/>
          <w:sz w:val="24"/>
          <w:szCs w:val="24"/>
        </w:rPr>
        <w:t>теллэр</w:t>
      </w:r>
      <w:proofErr w:type="spellEnd"/>
      <w:r w:rsidRPr="00D25AF7">
        <w:rPr>
          <w:rFonts w:ascii="Times New Roman" w:eastAsia="Calibri" w:hAnsi="Times New Roman" w:cs="Times New Roman"/>
          <w:sz w:val="24"/>
          <w:szCs w:val="24"/>
        </w:rPr>
        <w:t xml:space="preserve">» (включающая в себя три учебно-методических комплекта, составленная творческими группами </w:t>
      </w:r>
      <w:proofErr w:type="spellStart"/>
      <w:r w:rsidRPr="00D25AF7">
        <w:rPr>
          <w:rFonts w:ascii="Times New Roman" w:eastAsia="Calibri" w:hAnsi="Times New Roman" w:cs="Times New Roman"/>
          <w:sz w:val="24"/>
          <w:szCs w:val="24"/>
        </w:rPr>
        <w:t>Зариповой</w:t>
      </w:r>
      <w:proofErr w:type="spellEnd"/>
      <w:r w:rsidRPr="00D25AF7">
        <w:rPr>
          <w:rFonts w:ascii="Times New Roman" w:eastAsia="Calibri" w:hAnsi="Times New Roman" w:cs="Times New Roman"/>
          <w:sz w:val="24"/>
          <w:szCs w:val="24"/>
        </w:rPr>
        <w:t xml:space="preserve"> З.М., </w:t>
      </w:r>
      <w:proofErr w:type="spellStart"/>
      <w:r w:rsidRPr="00D25AF7">
        <w:rPr>
          <w:rFonts w:ascii="Times New Roman" w:eastAsia="Calibri" w:hAnsi="Times New Roman" w:cs="Times New Roman"/>
          <w:sz w:val="24"/>
          <w:szCs w:val="24"/>
        </w:rPr>
        <w:t>Гаффаровй</w:t>
      </w:r>
      <w:proofErr w:type="spellEnd"/>
      <w:r w:rsidRPr="00D25AF7">
        <w:rPr>
          <w:rFonts w:ascii="Times New Roman" w:eastAsia="Calibri" w:hAnsi="Times New Roman" w:cs="Times New Roman"/>
          <w:sz w:val="24"/>
          <w:szCs w:val="24"/>
        </w:rPr>
        <w:t xml:space="preserve"> С.М., </w:t>
      </w:r>
      <w:proofErr w:type="spellStart"/>
      <w:r w:rsidRPr="00D25AF7">
        <w:rPr>
          <w:rFonts w:ascii="Times New Roman" w:eastAsia="Calibri" w:hAnsi="Times New Roman" w:cs="Times New Roman"/>
          <w:sz w:val="24"/>
          <w:szCs w:val="24"/>
        </w:rPr>
        <w:t>Шаеховой</w:t>
      </w:r>
      <w:proofErr w:type="spellEnd"/>
      <w:r w:rsidRPr="00D25AF7">
        <w:rPr>
          <w:rFonts w:ascii="Times New Roman" w:eastAsia="Calibri" w:hAnsi="Times New Roman" w:cs="Times New Roman"/>
          <w:sz w:val="24"/>
          <w:szCs w:val="24"/>
        </w:rPr>
        <w:t xml:space="preserve"> Р.К.);</w:t>
      </w:r>
    </w:p>
    <w:p w:rsidR="00D25AF7" w:rsidRPr="00D25AF7" w:rsidRDefault="00D25AF7" w:rsidP="00D25A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AF7">
        <w:rPr>
          <w:rFonts w:ascii="Times New Roman" w:eastAsia="Calibri" w:hAnsi="Times New Roman" w:cs="Times New Roman"/>
          <w:sz w:val="24"/>
          <w:szCs w:val="24"/>
        </w:rPr>
        <w:t xml:space="preserve">- Учебный план МБДОУ детский сад №25 «Родничок» комбинированного вида </w:t>
      </w:r>
      <w:proofErr w:type="spellStart"/>
      <w:r w:rsidRPr="00D25AF7">
        <w:rPr>
          <w:rFonts w:ascii="Times New Roman" w:eastAsia="Calibri" w:hAnsi="Times New Roman" w:cs="Times New Roman"/>
          <w:sz w:val="24"/>
          <w:szCs w:val="24"/>
        </w:rPr>
        <w:t>Елабужского</w:t>
      </w:r>
      <w:proofErr w:type="spellEnd"/>
      <w:r w:rsidRPr="00D25A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25AF7">
        <w:rPr>
          <w:rFonts w:ascii="Times New Roman" w:eastAsia="Calibri" w:hAnsi="Times New Roman" w:cs="Times New Roman"/>
          <w:sz w:val="24"/>
          <w:szCs w:val="24"/>
        </w:rPr>
        <w:t>муниципальног</w:t>
      </w:r>
      <w:proofErr w:type="spellEnd"/>
      <w:r w:rsidRPr="00D25AF7">
        <w:rPr>
          <w:rFonts w:ascii="Times New Roman" w:eastAsia="Calibri" w:hAnsi="Times New Roman" w:cs="Times New Roman"/>
          <w:sz w:val="24"/>
          <w:szCs w:val="24"/>
        </w:rPr>
        <w:t xml:space="preserve"> района на 2020-2021 учебный </w:t>
      </w:r>
      <w:proofErr w:type="gramStart"/>
      <w:r w:rsidRPr="00D25AF7">
        <w:rPr>
          <w:rFonts w:ascii="Times New Roman" w:eastAsia="Calibri" w:hAnsi="Times New Roman" w:cs="Times New Roman"/>
          <w:sz w:val="24"/>
          <w:szCs w:val="24"/>
        </w:rPr>
        <w:t>год ;</w:t>
      </w:r>
      <w:proofErr w:type="gramEnd"/>
    </w:p>
    <w:p w:rsidR="00D25AF7" w:rsidRPr="00D25AF7" w:rsidRDefault="00D25AF7" w:rsidP="00D25A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25AF7">
        <w:rPr>
          <w:rFonts w:ascii="Times New Roman" w:eastAsia="Calibri" w:hAnsi="Times New Roman" w:cs="Times New Roman"/>
          <w:sz w:val="24"/>
          <w:szCs w:val="24"/>
        </w:rPr>
        <w:t xml:space="preserve"> - «Вариативна п</w:t>
      </w:r>
      <w:r w:rsidRPr="00D25AF7">
        <w:rPr>
          <w:rFonts w:ascii="Times New Roman" w:eastAsia="Calibri" w:hAnsi="Times New Roman" w:cs="Times New Roman"/>
          <w:bCs/>
          <w:sz w:val="24"/>
          <w:szCs w:val="24"/>
        </w:rPr>
        <w:t xml:space="preserve">римерная адаптированная основная образовательная программа для детей с тяжёлыми нарушениями речи (общим недоразвитием речи) с 3 до 7 </w:t>
      </w:r>
      <w:proofErr w:type="gramStart"/>
      <w:r w:rsidRPr="00D25AF7">
        <w:rPr>
          <w:rFonts w:ascii="Times New Roman" w:eastAsia="Calibri" w:hAnsi="Times New Roman" w:cs="Times New Roman"/>
          <w:bCs/>
          <w:sz w:val="24"/>
          <w:szCs w:val="24"/>
        </w:rPr>
        <w:t>лет»/</w:t>
      </w:r>
      <w:proofErr w:type="gramEnd"/>
      <w:r w:rsidRPr="00D25AF7">
        <w:rPr>
          <w:rFonts w:ascii="Times New Roman" w:eastAsia="Calibri" w:hAnsi="Times New Roman" w:cs="Times New Roman"/>
          <w:bCs/>
          <w:sz w:val="24"/>
          <w:szCs w:val="24"/>
        </w:rPr>
        <w:t xml:space="preserve"> Н.В. </w:t>
      </w:r>
      <w:proofErr w:type="spellStart"/>
      <w:r w:rsidRPr="00D25AF7">
        <w:rPr>
          <w:rFonts w:ascii="Times New Roman" w:eastAsia="Calibri" w:hAnsi="Times New Roman" w:cs="Times New Roman"/>
          <w:bCs/>
          <w:sz w:val="24"/>
          <w:szCs w:val="24"/>
        </w:rPr>
        <w:t>Нищева</w:t>
      </w:r>
      <w:proofErr w:type="spellEnd"/>
      <w:r w:rsidRPr="00D25AF7">
        <w:rPr>
          <w:rFonts w:ascii="Times New Roman" w:eastAsia="Calibri" w:hAnsi="Times New Roman" w:cs="Times New Roman"/>
          <w:bCs/>
          <w:sz w:val="24"/>
          <w:szCs w:val="24"/>
        </w:rPr>
        <w:t>. - Санкт-Петербург, 2016.</w:t>
      </w:r>
    </w:p>
    <w:p w:rsidR="00D25AF7" w:rsidRDefault="00D25AF7" w:rsidP="00D25A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25AF7">
        <w:rPr>
          <w:rFonts w:ascii="Times New Roman" w:eastAsia="Calibri" w:hAnsi="Times New Roman" w:cs="Times New Roman"/>
          <w:bCs/>
          <w:sz w:val="24"/>
          <w:szCs w:val="24"/>
        </w:rPr>
        <w:t>-Региональная образовательная программа дошкольного образования «</w:t>
      </w:r>
      <w:proofErr w:type="spellStart"/>
      <w:r w:rsidRPr="00D25AF7">
        <w:rPr>
          <w:rFonts w:ascii="Times New Roman" w:eastAsia="Calibri" w:hAnsi="Times New Roman" w:cs="Times New Roman"/>
          <w:bCs/>
          <w:sz w:val="24"/>
          <w:szCs w:val="24"/>
        </w:rPr>
        <w:t>Сөенеч</w:t>
      </w:r>
      <w:proofErr w:type="spellEnd"/>
      <w:r w:rsidRPr="00D25AF7">
        <w:rPr>
          <w:rFonts w:ascii="Times New Roman" w:eastAsia="Calibri" w:hAnsi="Times New Roman" w:cs="Times New Roman"/>
          <w:bCs/>
          <w:sz w:val="24"/>
          <w:szCs w:val="24"/>
        </w:rPr>
        <w:t xml:space="preserve"> – радость </w:t>
      </w:r>
      <w:proofErr w:type="gramStart"/>
      <w:r w:rsidRPr="00D25AF7">
        <w:rPr>
          <w:rFonts w:ascii="Times New Roman" w:eastAsia="Calibri" w:hAnsi="Times New Roman" w:cs="Times New Roman"/>
          <w:bCs/>
          <w:sz w:val="24"/>
          <w:szCs w:val="24"/>
        </w:rPr>
        <w:t>познания»–</w:t>
      </w:r>
      <w:proofErr w:type="gramEnd"/>
      <w:r w:rsidRPr="00D25AF7">
        <w:rPr>
          <w:rFonts w:ascii="Times New Roman" w:eastAsia="Calibri" w:hAnsi="Times New Roman" w:cs="Times New Roman"/>
          <w:bCs/>
          <w:sz w:val="24"/>
          <w:szCs w:val="24"/>
        </w:rPr>
        <w:t xml:space="preserve"> 2016. – 196 с. разработана в соответствии с Федеральным законом «Об </w:t>
      </w:r>
      <w:r w:rsidRPr="00D25AF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образовании в Российской Федерации» № 273 от 29.12.2012, Законом РТ от 22 июля 2013 года № 68-ЗРТ «Об образовании» (ред. от 06.07.2016), законом РТ «О государственных языках Республики Татарстан и других языках в Республике Татарстан» № 1560-ХII от 08.07.1992 (ред. от 12.06.2014) и Федеральным государственным образовательным стандартом  дошкольного образования, утверждённым Приказом </w:t>
      </w:r>
      <w:proofErr w:type="spellStart"/>
      <w:r w:rsidRPr="00D25AF7">
        <w:rPr>
          <w:rFonts w:ascii="Times New Roman" w:eastAsia="Calibri" w:hAnsi="Times New Roman" w:cs="Times New Roman"/>
          <w:bCs/>
          <w:sz w:val="24"/>
          <w:szCs w:val="24"/>
        </w:rPr>
        <w:t>Минобрнауки</w:t>
      </w:r>
      <w:proofErr w:type="spellEnd"/>
      <w:r w:rsidRPr="00D25AF7">
        <w:rPr>
          <w:rFonts w:ascii="Times New Roman" w:eastAsia="Calibri" w:hAnsi="Times New Roman" w:cs="Times New Roman"/>
          <w:bCs/>
          <w:sz w:val="24"/>
          <w:szCs w:val="24"/>
        </w:rPr>
        <w:t xml:space="preserve"> РФ № 1155 от 17.10.2013 (далее  -  ФГОС  ДО).</w:t>
      </w:r>
    </w:p>
    <w:p w:rsidR="008E0C09" w:rsidRPr="00D25AF7" w:rsidRDefault="008E0C09" w:rsidP="008E0C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Программа спроектирована с учетом ФГОС дошкольного образования, особенностей образовательного учреждения, региона и муниципального района, образовательных потребностей и запросов воспитанников. </w:t>
      </w:r>
      <w:r w:rsidRPr="00D25AF7">
        <w:rPr>
          <w:rFonts w:ascii="Times New Roman" w:eastAsia="Calibri" w:hAnsi="Times New Roman" w:cs="Times New Roman"/>
          <w:sz w:val="24"/>
          <w:szCs w:val="24"/>
        </w:rPr>
        <w:t>В ней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речи. Программа предназначена для обучения и воспитания детей старшего дошкольного возраста с общим недоразвитием речи первого, второго и третьего уровня.</w:t>
      </w:r>
    </w:p>
    <w:p w:rsidR="008E0C09" w:rsidRPr="00D25AF7" w:rsidRDefault="008E0C09" w:rsidP="00D25A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25AF7" w:rsidRPr="00D25AF7" w:rsidRDefault="00D25AF7" w:rsidP="00D25AF7">
      <w:pPr>
        <w:spacing w:after="0" w:line="360" w:lineRule="auto"/>
        <w:ind w:left="15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48B5" w:rsidRPr="00D25AF7" w:rsidRDefault="008548B5" w:rsidP="00D25AF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548B5" w:rsidRPr="00D25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52435"/>
    <w:multiLevelType w:val="hybridMultilevel"/>
    <w:tmpl w:val="57364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F62"/>
    <w:rsid w:val="00735F62"/>
    <w:rsid w:val="008548B5"/>
    <w:rsid w:val="008E0C09"/>
    <w:rsid w:val="00D2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DC3E2-D19B-49E6-A01A-34C18114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2021-02-24T11:02:00Z</dcterms:created>
  <dcterms:modified xsi:type="dcterms:W3CDTF">2021-02-24T11:20:00Z</dcterms:modified>
</cp:coreProperties>
</file>